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D1" w:rsidRPr="006A2F1B" w:rsidRDefault="00C97A4D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2F1B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C80DD1" w:rsidRPr="006A2F1B" w:rsidRDefault="006A2F1B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  <w:r w:rsidR="00C97A4D" w:rsidRPr="006A2F1B">
        <w:rPr>
          <w:rFonts w:ascii="Times New Roman" w:hAnsi="Times New Roman" w:cs="Times New Roman"/>
          <w:sz w:val="24"/>
          <w:szCs w:val="24"/>
        </w:rPr>
        <w:t xml:space="preserve">’s Name </w:t>
      </w:r>
    </w:p>
    <w:p w:rsidR="00C80DD1" w:rsidRPr="006A2F1B" w:rsidRDefault="00C97A4D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2F1B">
        <w:rPr>
          <w:rFonts w:ascii="Times New Roman" w:hAnsi="Times New Roman" w:cs="Times New Roman"/>
          <w:sz w:val="24"/>
          <w:szCs w:val="24"/>
        </w:rPr>
        <w:t xml:space="preserve">Course </w:t>
      </w:r>
      <w:r w:rsidR="006A2F1B">
        <w:rPr>
          <w:rFonts w:ascii="Times New Roman" w:hAnsi="Times New Roman" w:cs="Times New Roman"/>
          <w:sz w:val="24"/>
          <w:szCs w:val="24"/>
        </w:rPr>
        <w:t>Title</w:t>
      </w:r>
    </w:p>
    <w:p w:rsidR="00C80DD1" w:rsidRPr="006A2F1B" w:rsidRDefault="00C97A4D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2F1B">
        <w:rPr>
          <w:rFonts w:ascii="Times New Roman" w:hAnsi="Times New Roman" w:cs="Times New Roman"/>
          <w:sz w:val="24"/>
          <w:szCs w:val="24"/>
        </w:rPr>
        <w:t>Date</w:t>
      </w:r>
      <w:r w:rsidR="006A2F1B">
        <w:rPr>
          <w:rFonts w:ascii="Times New Roman" w:hAnsi="Times New Roman" w:cs="Times New Roman"/>
          <w:sz w:val="24"/>
          <w:szCs w:val="24"/>
        </w:rPr>
        <w:t xml:space="preserve"> of Submission</w:t>
      </w:r>
    </w:p>
    <w:p w:rsidR="00C80DD1" w:rsidRPr="006A2F1B" w:rsidRDefault="00C97A4D" w:rsidP="006A2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2F1B">
        <w:rPr>
          <w:rFonts w:ascii="Times New Roman" w:hAnsi="Times New Roman" w:cs="Times New Roman"/>
          <w:sz w:val="24"/>
          <w:szCs w:val="24"/>
        </w:rPr>
        <w:t>Leonardo Da Vinci and the Mona Lisa Painting</w:t>
      </w:r>
    </w:p>
    <w:p w:rsidR="005637B7" w:rsidRPr="006A2F1B" w:rsidRDefault="00C97A4D" w:rsidP="006A2F1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A2F1B">
        <w:rPr>
          <w:rFonts w:ascii="Times New Roman" w:hAnsi="Times New Roman" w:cs="Times New Roman"/>
          <w:sz w:val="24"/>
          <w:szCs w:val="24"/>
        </w:rPr>
        <w:t xml:space="preserve">Leonardo Da Vinci's work was about </w:t>
      </w:r>
      <w:r w:rsidR="0000361F" w:rsidRPr="006A2F1B">
        <w:rPr>
          <w:rFonts w:ascii="Times New Roman" w:hAnsi="Times New Roman" w:cs="Times New Roman"/>
          <w:sz w:val="24"/>
          <w:szCs w:val="24"/>
        </w:rPr>
        <w:t>painting, sculpting, innovation, and architecture. He was born on the 15</w:t>
      </w:r>
      <w:r w:rsidR="0000361F" w:rsidRPr="006A2F1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0361F" w:rsidRPr="006A2F1B">
        <w:rPr>
          <w:rFonts w:ascii="Times New Roman" w:hAnsi="Times New Roman" w:cs="Times New Roman"/>
          <w:sz w:val="24"/>
          <w:szCs w:val="24"/>
        </w:rPr>
        <w:t xml:space="preserve"> of April 1452 to Florentine </w:t>
      </w:r>
      <w:proofErr w:type="spellStart"/>
      <w:r w:rsidR="0000361F" w:rsidRPr="006A2F1B">
        <w:rPr>
          <w:rFonts w:ascii="Times New Roman" w:hAnsi="Times New Roman" w:cs="Times New Roman"/>
          <w:sz w:val="24"/>
          <w:szCs w:val="24"/>
        </w:rPr>
        <w:t>Ser</w:t>
      </w:r>
      <w:proofErr w:type="spellEnd"/>
      <w:r w:rsidR="0000361F" w:rsidRPr="006A2F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361F" w:rsidRPr="006A2F1B">
        <w:rPr>
          <w:rFonts w:ascii="Times New Roman" w:hAnsi="Times New Roman" w:cs="Times New Roman"/>
          <w:sz w:val="24"/>
          <w:szCs w:val="24"/>
        </w:rPr>
        <w:t>Piero</w:t>
      </w:r>
      <w:proofErr w:type="spellEnd"/>
      <w:r w:rsidR="0000361F" w:rsidRPr="006A2F1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069AB" w:rsidRPr="006A2F1B">
        <w:rPr>
          <w:rFonts w:ascii="Times New Roman" w:hAnsi="Times New Roman" w:cs="Times New Roman"/>
          <w:sz w:val="24"/>
          <w:szCs w:val="24"/>
        </w:rPr>
        <w:t>Cate</w:t>
      </w:r>
      <w:r w:rsidR="0000361F" w:rsidRPr="006A2F1B">
        <w:rPr>
          <w:rFonts w:ascii="Times New Roman" w:hAnsi="Times New Roman" w:cs="Times New Roman"/>
          <w:sz w:val="24"/>
          <w:szCs w:val="24"/>
        </w:rPr>
        <w:t>rina</w:t>
      </w:r>
      <w:proofErr w:type="spellEnd"/>
      <w:r w:rsidR="0000361F" w:rsidRPr="006A2F1B">
        <w:rPr>
          <w:rFonts w:ascii="Times New Roman" w:hAnsi="Times New Roman" w:cs="Times New Roman"/>
          <w:sz w:val="24"/>
          <w:szCs w:val="24"/>
        </w:rPr>
        <w:t xml:space="preserve"> in Tuscany. He began showing artistic skills at a young age, and at the age </w:t>
      </w:r>
      <w:r w:rsidR="004069AB" w:rsidRPr="006A2F1B">
        <w:rPr>
          <w:rFonts w:ascii="Times New Roman" w:hAnsi="Times New Roman" w:cs="Times New Roman"/>
          <w:sz w:val="24"/>
          <w:szCs w:val="24"/>
        </w:rPr>
        <w:t>of 15</w:t>
      </w:r>
      <w:r w:rsidR="0000361F" w:rsidRPr="006A2F1B">
        <w:rPr>
          <w:rFonts w:ascii="Times New Roman" w:hAnsi="Times New Roman" w:cs="Times New Roman"/>
          <w:sz w:val="24"/>
          <w:szCs w:val="24"/>
        </w:rPr>
        <w:t xml:space="preserve">, Da Vinci became an apprentice to Andrea </w:t>
      </w:r>
      <w:r w:rsidR="00254529" w:rsidRPr="006A2F1B">
        <w:rPr>
          <w:rFonts w:ascii="Times New Roman" w:hAnsi="Times New Roman" w:cs="Times New Roman"/>
          <w:sz w:val="24"/>
          <w:szCs w:val="24"/>
        </w:rPr>
        <w:t>Del</w:t>
      </w:r>
      <w:r w:rsidR="0000361F" w:rsidRPr="006A2F1B">
        <w:rPr>
          <w:rFonts w:ascii="Times New Roman" w:hAnsi="Times New Roman" w:cs="Times New Roman"/>
          <w:sz w:val="24"/>
          <w:szCs w:val="24"/>
        </w:rPr>
        <w:t xml:space="preserve"> Verrocchio in Florence, who was a well-renowned artist in Florence where he gained his painting and sculpting skills. </w:t>
      </w:r>
    </w:p>
    <w:p w:rsidR="0072101C" w:rsidRPr="006A2F1B" w:rsidRDefault="004069AB" w:rsidP="006A2F1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A2F1B">
        <w:rPr>
          <w:rFonts w:ascii="Times New Roman" w:hAnsi="Times New Roman" w:cs="Times New Roman"/>
          <w:sz w:val="24"/>
          <w:szCs w:val="24"/>
        </w:rPr>
        <w:t xml:space="preserve">For ten years, he </w:t>
      </w:r>
      <w:r w:rsidR="00131E0B" w:rsidRPr="006A2F1B">
        <w:rPr>
          <w:rFonts w:ascii="Times New Roman" w:hAnsi="Times New Roman" w:cs="Times New Roman"/>
          <w:sz w:val="24"/>
          <w:szCs w:val="24"/>
        </w:rPr>
        <w:t>polished his painting and sculpting skills plus mechanical arts</w:t>
      </w:r>
      <w:r w:rsidR="003830C8" w:rsidRPr="006A2F1B">
        <w:rPr>
          <w:rFonts w:ascii="Times New Roman" w:hAnsi="Times New Roman" w:cs="Times New Roman"/>
          <w:sz w:val="24"/>
          <w:szCs w:val="24"/>
        </w:rPr>
        <w:t>. B</w:t>
      </w:r>
      <w:r w:rsidR="00131E0B" w:rsidRPr="006A2F1B">
        <w:rPr>
          <w:rFonts w:ascii="Times New Roman" w:hAnsi="Times New Roman" w:cs="Times New Roman"/>
          <w:sz w:val="24"/>
          <w:szCs w:val="24"/>
        </w:rPr>
        <w:t>y the time he was 20 years</w:t>
      </w:r>
      <w:r w:rsidR="003830C8" w:rsidRPr="006A2F1B">
        <w:rPr>
          <w:rFonts w:ascii="Times New Roman" w:hAnsi="Times New Roman" w:cs="Times New Roman"/>
          <w:sz w:val="24"/>
          <w:szCs w:val="24"/>
        </w:rPr>
        <w:t>, he</w:t>
      </w:r>
      <w:r w:rsidR="00131E0B" w:rsidRPr="006A2F1B">
        <w:rPr>
          <w:rFonts w:ascii="Times New Roman" w:hAnsi="Times New Roman" w:cs="Times New Roman"/>
          <w:sz w:val="24"/>
          <w:szCs w:val="24"/>
        </w:rPr>
        <w:t xml:space="preserve"> was offered membership by the painter's guild of Florence in </w:t>
      </w:r>
      <w:proofErr w:type="gramStart"/>
      <w:r w:rsidR="00131E0B" w:rsidRPr="006A2F1B">
        <w:rPr>
          <w:rFonts w:ascii="Times New Roman" w:hAnsi="Times New Roman" w:cs="Times New Roman"/>
          <w:sz w:val="24"/>
          <w:szCs w:val="24"/>
        </w:rPr>
        <w:t>1472,</w:t>
      </w:r>
      <w:proofErr w:type="gramEnd"/>
      <w:r w:rsidR="00131E0B" w:rsidRPr="006A2F1B">
        <w:rPr>
          <w:rFonts w:ascii="Times New Roman" w:hAnsi="Times New Roman" w:cs="Times New Roman"/>
          <w:sz w:val="24"/>
          <w:szCs w:val="24"/>
        </w:rPr>
        <w:t xml:space="preserve"> and b</w:t>
      </w:r>
      <w:r w:rsidR="0000361F" w:rsidRPr="006A2F1B">
        <w:rPr>
          <w:rFonts w:ascii="Times New Roman" w:hAnsi="Times New Roman" w:cs="Times New Roman"/>
          <w:sz w:val="24"/>
          <w:szCs w:val="24"/>
        </w:rPr>
        <w:t xml:space="preserve">y 1478, </w:t>
      </w:r>
      <w:r w:rsidR="00131E0B" w:rsidRPr="006A2F1B">
        <w:rPr>
          <w:rFonts w:ascii="Times New Roman" w:hAnsi="Times New Roman" w:cs="Times New Roman"/>
          <w:sz w:val="24"/>
          <w:szCs w:val="24"/>
        </w:rPr>
        <w:t>Leonardo</w:t>
      </w:r>
      <w:r w:rsidR="0000361F" w:rsidRPr="006A2F1B">
        <w:rPr>
          <w:rFonts w:ascii="Times New Roman" w:hAnsi="Times New Roman" w:cs="Times New Roman"/>
          <w:sz w:val="24"/>
          <w:szCs w:val="24"/>
        </w:rPr>
        <w:t xml:space="preserve"> became an independent artist</w:t>
      </w:r>
      <w:r w:rsidR="00131E0B" w:rsidRPr="006A2F1B">
        <w:rPr>
          <w:rFonts w:ascii="Times New Roman" w:hAnsi="Times New Roman" w:cs="Times New Roman"/>
          <w:sz w:val="24"/>
          <w:szCs w:val="24"/>
        </w:rPr>
        <w:t xml:space="preserve">. He was more than an artist as he did not divide art and science; instead, he embraced both subjects because he was a </w:t>
      </w:r>
      <w:r w:rsidR="00E16F76" w:rsidRPr="006A2F1B">
        <w:rPr>
          <w:rFonts w:ascii="Times New Roman" w:hAnsi="Times New Roman" w:cs="Times New Roman"/>
          <w:sz w:val="24"/>
          <w:szCs w:val="24"/>
        </w:rPr>
        <w:t>science man as well. He died on 2</w:t>
      </w:r>
      <w:r w:rsidR="00E16F76" w:rsidRPr="006A2F1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E16F76" w:rsidRPr="006A2F1B">
        <w:rPr>
          <w:rFonts w:ascii="Times New Roman" w:hAnsi="Times New Roman" w:cs="Times New Roman"/>
          <w:sz w:val="24"/>
          <w:szCs w:val="24"/>
        </w:rPr>
        <w:t xml:space="preserve"> May </w:t>
      </w:r>
      <w:r w:rsidR="00575B22" w:rsidRPr="006A2F1B">
        <w:rPr>
          <w:rFonts w:ascii="Times New Roman" w:hAnsi="Times New Roman" w:cs="Times New Roman"/>
          <w:sz w:val="24"/>
          <w:szCs w:val="24"/>
        </w:rPr>
        <w:t>1519 (</w:t>
      </w:r>
      <w:r w:rsidR="005637B7"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Hutchings</w:t>
      </w:r>
      <w:r w:rsidR="005637B7"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56</w:t>
      </w:r>
      <w:r w:rsidR="00575B22" w:rsidRPr="006A2F1B">
        <w:rPr>
          <w:rFonts w:ascii="Times New Roman" w:hAnsi="Times New Roman" w:cs="Times New Roman"/>
          <w:sz w:val="24"/>
          <w:szCs w:val="24"/>
        </w:rPr>
        <w:t>).</w:t>
      </w:r>
    </w:p>
    <w:p w:rsidR="005637B7" w:rsidRPr="006A2F1B" w:rsidRDefault="00C97A4D" w:rsidP="006A2F1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2F1B">
        <w:rPr>
          <w:rFonts w:ascii="Times New Roman" w:hAnsi="Times New Roman" w:cs="Times New Roman"/>
          <w:sz w:val="24"/>
          <w:szCs w:val="24"/>
        </w:rPr>
        <w:t>Da Vinci belonged to the High Renaissance art movement</w:t>
      </w:r>
      <w:r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which was a period that had a lot of European culture influence, economic and political growth that took place between 1490- </w:t>
      </w:r>
      <w:r w:rsidR="00575B22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>1527 (</w:t>
      </w:r>
      <w:r w:rsidR="006A2F1B"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Pisano and </w:t>
      </w:r>
      <w:proofErr w:type="spellStart"/>
      <w:r w:rsidR="006A2F1B"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Capecchi</w:t>
      </w:r>
      <w:proofErr w:type="spellEnd"/>
      <w:r w:rsidR="006A2F1B"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157</w:t>
      </w:r>
      <w:r w:rsidR="00575B22" w:rsidRPr="006A2F1B">
        <w:rPr>
          <w:rFonts w:ascii="Times New Roman" w:hAnsi="Times New Roman" w:cs="Times New Roman"/>
          <w:sz w:val="24"/>
          <w:szCs w:val="24"/>
        </w:rPr>
        <w:t>).</w:t>
      </w:r>
      <w:r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Leonardo was known as </w:t>
      </w:r>
      <w:bookmarkStart w:id="0" w:name="_GoBack"/>
      <w:bookmarkEnd w:id="0"/>
      <w:r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Renaissance man for his artworks, such as </w:t>
      </w:r>
      <w:r w:rsidR="003830C8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>Last Supper and Mona Lisa</w:t>
      </w:r>
      <w:r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>. I was drawn to Da Vinci’</w:t>
      </w:r>
      <w:r w:rsidR="0024173A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>s work because of how different it was. He did not use the same techniques as other painters, such as outlining the border first.</w:t>
      </w:r>
      <w:r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94070" w:rsidRPr="006A2F1B" w:rsidRDefault="00C97A4D" w:rsidP="006A2F1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Mona Lisa </w:t>
      </w:r>
      <w:r w:rsidR="00A31D0F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>represented Da Vinci’s body of work because he was one of the first painters to use an aerial view</w:t>
      </w:r>
      <w:r w:rsidR="0024173A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this particular painting.</w:t>
      </w:r>
      <w:r w:rsidR="00A31D0F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chose the Mona Lisa because the </w:t>
      </w:r>
      <w:r w:rsidR="00A31D0F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painting</w:t>
      </w:r>
      <w:r w:rsidR="0024173A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technique</w:t>
      </w:r>
      <w:r w:rsidR="003830C8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</w:t>
      </w:r>
      <w:r w:rsidR="0024173A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>unique and innovative. Da Vinci did not use any form of borders or lines to create an outline; instead, he used different shades of tones and colors to draw</w:t>
      </w:r>
      <w:r w:rsidR="005637B7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5637B7"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Woods-Marsden</w:t>
      </w:r>
      <w:r w:rsidR="005637B7"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179)</w:t>
      </w:r>
      <w:r w:rsidR="0024173A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Mona Lisa unique smile also attracted me to the painting, </w:t>
      </w:r>
      <w:r w:rsidR="005637B7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>due to</w:t>
      </w:r>
      <w:r w:rsidR="0024173A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its mysteriousness sinc</w:t>
      </w:r>
      <w:r w:rsidR="005637B7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>e one cannot depict whether it is</w:t>
      </w:r>
      <w:r w:rsidR="0024173A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r w:rsidR="005637B7" w:rsidRPr="006A2F1B">
        <w:rPr>
          <w:rFonts w:ascii="Times New Roman" w:hAnsi="Times New Roman" w:cs="Times New Roman"/>
          <w:sz w:val="24"/>
          <w:szCs w:val="24"/>
          <w:shd w:val="clear" w:color="auto" w:fill="FFFFFF"/>
        </w:rPr>
        <w:t>happy smile or a sad smile</w:t>
      </w:r>
      <w:r w:rsidR="00575B22" w:rsidRPr="006A2F1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1D0F" w:rsidRPr="006A2F1B" w:rsidRDefault="00A31D0F" w:rsidP="006A2F1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6F76" w:rsidRPr="006A2F1B" w:rsidRDefault="00E16F76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80DD1" w:rsidRPr="006A2F1B" w:rsidRDefault="00C80DD1" w:rsidP="006A2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3E6E" w:rsidRPr="006A2F1B" w:rsidRDefault="00893E6E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01C" w:rsidRPr="006A2F1B" w:rsidRDefault="0072101C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01C" w:rsidRPr="006A2F1B" w:rsidRDefault="0072101C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01C" w:rsidRPr="006A2F1B" w:rsidRDefault="0072101C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01C" w:rsidRPr="006A2F1B" w:rsidRDefault="0072101C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01C" w:rsidRPr="006A2F1B" w:rsidRDefault="0072101C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01C" w:rsidRPr="006A2F1B" w:rsidRDefault="0072101C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01C" w:rsidRPr="006A2F1B" w:rsidRDefault="0072101C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F1B" w:rsidRPr="006A2F1B" w:rsidRDefault="006A2F1B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F1B" w:rsidRDefault="006A2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2101C" w:rsidRPr="006A2F1B" w:rsidRDefault="005637B7" w:rsidP="006A2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2F1B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6A2F1B" w:rsidRPr="006A2F1B" w:rsidRDefault="006A2F1B" w:rsidP="006A2F1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Hutchings, Ian M. "Leonardo da Vinci׳ s studies of friction." </w:t>
      </w:r>
      <w:r w:rsidRPr="006A2F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Wear</w:t>
      </w:r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360 (2016): 51-66.</w:t>
      </w:r>
      <w:r w:rsidRPr="006A2F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2F1B" w:rsidRPr="006A2F1B" w:rsidRDefault="006A2F1B" w:rsidP="006A2F1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Pisano, </w:t>
      </w:r>
      <w:proofErr w:type="spellStart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Raffaele</w:t>
      </w:r>
      <w:proofErr w:type="spellEnd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and </w:t>
      </w:r>
      <w:proofErr w:type="spellStart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Danilo</w:t>
      </w:r>
      <w:proofErr w:type="spellEnd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Capecchi</w:t>
      </w:r>
      <w:proofErr w:type="spellEnd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"Ancient and Modern Statics in the Renaissance."</w:t>
      </w:r>
      <w:proofErr w:type="gramEnd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6A2F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Tartaglia’s</w:t>
      </w:r>
      <w:proofErr w:type="spellEnd"/>
      <w:r w:rsidRPr="006A2F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Science of Weights and Mechanics in the Sixteenth Century</w:t>
      </w:r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Springer, Dordrecht, 2016.</w:t>
      </w:r>
      <w:proofErr w:type="gramEnd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113-188.</w:t>
      </w:r>
      <w:proofErr w:type="gramEnd"/>
    </w:p>
    <w:p w:rsidR="006A2F1B" w:rsidRPr="006A2F1B" w:rsidRDefault="006A2F1B" w:rsidP="006A2F1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Woods-Marsden, Joanna. "12 Leonardo da Vinci’s Mona Lisa: A Portrait without a Commissioner</w:t>
      </w:r>
      <w:proofErr w:type="gramStart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?.</w:t>
      </w:r>
      <w:proofErr w:type="gramEnd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" </w:t>
      </w:r>
      <w:proofErr w:type="gramStart"/>
      <w:r w:rsidRPr="006A2F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Illuminating Leonardo</w:t>
      </w:r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Brill, 2016.</w:t>
      </w:r>
      <w:proofErr w:type="gramEnd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6A2F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169-182.</w:t>
      </w:r>
      <w:proofErr w:type="gramEnd"/>
      <w:r w:rsidRPr="006A2F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01C" w:rsidRPr="006A2F1B" w:rsidRDefault="0072101C" w:rsidP="006A2F1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2101C" w:rsidRPr="006A2F1B" w:rsidRDefault="0072101C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01C" w:rsidRPr="006A2F1B" w:rsidRDefault="0072101C" w:rsidP="006A2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2101C" w:rsidRPr="006A2F1B" w:rsidSect="00C80DD1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A9D" w:rsidRDefault="00C31A9D">
      <w:pPr>
        <w:spacing w:after="0" w:line="240" w:lineRule="auto"/>
      </w:pPr>
      <w:r>
        <w:separator/>
      </w:r>
    </w:p>
  </w:endnote>
  <w:endnote w:type="continuationSeparator" w:id="0">
    <w:p w:rsidR="00C31A9D" w:rsidRDefault="00C31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A9D" w:rsidRDefault="00C31A9D">
      <w:pPr>
        <w:spacing w:after="0" w:line="240" w:lineRule="auto"/>
      </w:pPr>
      <w:r>
        <w:separator/>
      </w:r>
    </w:p>
  </w:footnote>
  <w:footnote w:type="continuationSeparator" w:id="0">
    <w:p w:rsidR="00C31A9D" w:rsidRDefault="00C31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01C" w:rsidRPr="0072101C" w:rsidRDefault="00C97A4D" w:rsidP="0072101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72101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245727349"/>
        <w:docPartObj>
          <w:docPartGallery w:val="Page Numbers (Top of Page)"/>
          <w:docPartUnique/>
        </w:docPartObj>
      </w:sdtPr>
      <w:sdtEndPr/>
      <w:sdtContent>
        <w:r w:rsidRPr="007210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10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210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026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2101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DD1" w:rsidRPr="00C80DD1" w:rsidRDefault="00C97A4D" w:rsidP="00C80DD1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C80DD1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7017075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80D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0D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0D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026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80DD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DD1"/>
    <w:rsid w:val="0000361F"/>
    <w:rsid w:val="00110568"/>
    <w:rsid w:val="00131E0B"/>
    <w:rsid w:val="0024173A"/>
    <w:rsid w:val="00254529"/>
    <w:rsid w:val="003830C8"/>
    <w:rsid w:val="00404DFC"/>
    <w:rsid w:val="004069AB"/>
    <w:rsid w:val="00494070"/>
    <w:rsid w:val="005637B7"/>
    <w:rsid w:val="00575B22"/>
    <w:rsid w:val="0061026F"/>
    <w:rsid w:val="006A2F1B"/>
    <w:rsid w:val="00713152"/>
    <w:rsid w:val="0072101C"/>
    <w:rsid w:val="00893E6E"/>
    <w:rsid w:val="00966829"/>
    <w:rsid w:val="009D7B5E"/>
    <w:rsid w:val="00A31D0F"/>
    <w:rsid w:val="00C31A9D"/>
    <w:rsid w:val="00C80DD1"/>
    <w:rsid w:val="00C86E15"/>
    <w:rsid w:val="00C97A4D"/>
    <w:rsid w:val="00DE0967"/>
    <w:rsid w:val="00E1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0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DD1"/>
  </w:style>
  <w:style w:type="paragraph" w:styleId="Footer">
    <w:name w:val="footer"/>
    <w:basedOn w:val="Normal"/>
    <w:link w:val="FooterChar"/>
    <w:uiPriority w:val="99"/>
    <w:unhideWhenUsed/>
    <w:rsid w:val="00C80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DD1"/>
  </w:style>
  <w:style w:type="character" w:styleId="Hyperlink">
    <w:name w:val="Hyperlink"/>
    <w:basedOn w:val="DefaultParagraphFont"/>
    <w:uiPriority w:val="99"/>
    <w:unhideWhenUsed/>
    <w:rsid w:val="00575B2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0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DD1"/>
  </w:style>
  <w:style w:type="paragraph" w:styleId="Footer">
    <w:name w:val="footer"/>
    <w:basedOn w:val="Normal"/>
    <w:link w:val="FooterChar"/>
    <w:uiPriority w:val="99"/>
    <w:unhideWhenUsed/>
    <w:rsid w:val="00C80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DD1"/>
  </w:style>
  <w:style w:type="character" w:styleId="Hyperlink">
    <w:name w:val="Hyperlink"/>
    <w:basedOn w:val="DefaultParagraphFont"/>
    <w:uiPriority w:val="99"/>
    <w:unhideWhenUsed/>
    <w:rsid w:val="00575B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6</cp:revision>
  <dcterms:created xsi:type="dcterms:W3CDTF">2020-05-02T12:10:00Z</dcterms:created>
  <dcterms:modified xsi:type="dcterms:W3CDTF">2020-05-02T15:14:00Z</dcterms:modified>
</cp:coreProperties>
</file>